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E99" w:rsidRDefault="000C2E99" w:rsidP="00796181">
      <w:pPr>
        <w:pStyle w:val="1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0" w:name="sub_4000"/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Приложение № 1</w:t>
      </w:r>
    </w:p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F266FA" w:rsidRDefault="00F266FA" w:rsidP="00F266FA">
      <w:pPr>
        <w:rPr>
          <w:lang w:eastAsia="ru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Регистрационный</w:t>
            </w:r>
          </w:p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Дата принятия (подписания) (</w:t>
            </w:r>
            <w:proofErr w:type="spellStart"/>
            <w:r w:rsidRPr="002846AE">
              <w:rPr>
                <w:rFonts w:ascii="Times New Roman" w:hAnsi="Times New Roman" w:cs="Times New Roman"/>
              </w:rPr>
              <w:t>дд</w:t>
            </w:r>
            <w:proofErr w:type="spellEnd"/>
            <w:r w:rsidRPr="002846AE">
              <w:rPr>
                <w:rFonts w:ascii="Times New Roman" w:hAnsi="Times New Roman" w:cs="Times New Roman"/>
              </w:rPr>
              <w:t>/мм/</w:t>
            </w:r>
            <w:proofErr w:type="spellStart"/>
            <w:r w:rsidRPr="002846AE">
              <w:rPr>
                <w:rFonts w:ascii="Times New Roman" w:hAnsi="Times New Roman" w:cs="Times New Roman"/>
              </w:rPr>
              <w:t>гггг</w:t>
            </w:r>
            <w:proofErr w:type="spellEnd"/>
            <w:r w:rsidRPr="002846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6</w:t>
            </w: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7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организации выездной торговли </w:t>
              </w:r>
            </w:hyperlink>
            <w:hyperlink r:id="rId8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 день проведения городского мероприятия – народные гуляния </w:t>
              </w:r>
            </w:hyperlink>
            <w:r w:rsidR="00F266FA"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</w:r>
            <w:hyperlink r:id="rId9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«Выходи гулять» </w:t>
              </w:r>
            </w:hyperlink>
            <w:hyperlink r:id="rId10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28 января 2018 года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1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 23.01.2018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/>
            <w:bookmarkEnd w:id="1"/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2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 проведении ярмарки по продаже промышленных товаров на территории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3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70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01.02.2018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4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 проведении ярмарки по продаже товаров народного потребления на территории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5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01.02.2018 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66FA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66FA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66F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hyperlink r:id="rId16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организации выездной торговли в период с 15.02.2018 по 15.05.2018 </w:t>
              </w:r>
            </w:hyperlink>
            <w:hyperlink r:id="rId17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на территории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Вилючинского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 </w:t>
              </w:r>
            </w:hyperlink>
            <w:r w:rsidR="00F266FA"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</w:r>
            <w:hyperlink r:id="rId18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66F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66F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9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143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66FA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14.02.2018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Об организации выездной торговли в день проведения городского мероприятия – народные гуляния «Масленица» 18 февраля 2018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15.02.2018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организации выездной торговли по продаже цветов 05,06,07,08,09 марта 2018 года на территории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01.03.2018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Об организации выездной торговли в день выборов Президента РФ 18 марта 2018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14.03.2018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6FA" w:rsidRPr="00EA2FDE" w:rsidRDefault="00F266FA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20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 проведении универсальной ярмарки в городе Елизово, в микрорайоне Центральный, по улице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Завойко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, в районе магазинов «Воскресенье» и «Орбита» с 02.04.2018 по 17.04.2018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293-п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23.03.2018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6FA" w:rsidRPr="00EA2FDE" w:rsidRDefault="00F266FA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21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 внесении изменения в постановление администрации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Елизовского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поселения от 22.08.2016 № 724-п «Об утверждении схемы размещения нестационарных торговых объектов на территории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Елизовского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поселения»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214-п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28.02.2018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6FA" w:rsidRPr="00EA2FDE" w:rsidRDefault="00F266FA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22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 проведении специализированной ярмарки по продаже непродовольственных товаров (цветов) в городе Елизово с 1 марта 2018 года по 8 марта 2018 года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123-п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07.02.2018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6FA" w:rsidRPr="00EA2FDE" w:rsidRDefault="00F266FA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79618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23" w:history="1"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 внесении изменения в постановление администрации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Елизовского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поселения от 22.08.2016 № 724-п «Об утверждении схемы размещения нестационарных торговых объектов на </w:t>
              </w:r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lastRenderedPageBreak/>
                <w:t xml:space="preserve">территории </w:t>
              </w:r>
              <w:proofErr w:type="spellStart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Елизовского</w:t>
              </w:r>
              <w:proofErr w:type="spellEnd"/>
              <w:r w:rsidR="00F266FA" w:rsidRPr="00EA2FD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городского поселения»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74-п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26.01.2018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6FA" w:rsidRPr="00EA2FDE" w:rsidRDefault="00F266FA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7F55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55" w:rsidRPr="00EA2FDE" w:rsidRDefault="007C7F55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55" w:rsidRPr="00EA2FDE" w:rsidRDefault="007C7F55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Раздольненского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55" w:rsidRPr="00EA2FDE" w:rsidRDefault="007C7F55" w:rsidP="007C7F5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Раздольненского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55" w:rsidRPr="00EA2FDE" w:rsidRDefault="007C7F55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55" w:rsidRPr="00EA2FDE" w:rsidRDefault="007C7F55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16.01.2018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7F55" w:rsidRPr="00EA2FDE" w:rsidRDefault="007C7F55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CB1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EA2FDE" w:rsidRDefault="00D64CB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EA2FDE" w:rsidRDefault="00D64CB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F55" w:rsidRPr="00EA2FDE" w:rsidRDefault="007C7F55" w:rsidP="007C7F5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7C7F55" w:rsidRPr="00EA2FDE" w:rsidRDefault="007C7F55" w:rsidP="007C7F5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D64CB1" w:rsidRPr="00EA2FDE" w:rsidRDefault="00D64CB1" w:rsidP="00EA2FD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EA2FDE" w:rsidRDefault="00D64CB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CB1" w:rsidRPr="00EA2FDE" w:rsidRDefault="00D64CB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16.03.2018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4CB1" w:rsidRPr="00EA2FDE" w:rsidRDefault="00D64CB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A2FDE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EA2FDE" w:rsidRDefault="00EA2FD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7C7F55" w:rsidRDefault="00EA2FDE" w:rsidP="00EA2FDE">
            <w:pPr>
              <w:tabs>
                <w:tab w:val="left" w:pos="4395"/>
                <w:tab w:val="left" w:pos="5245"/>
              </w:tabs>
              <w:jc w:val="both"/>
              <w:rPr>
                <w:rFonts w:ascii="Times New Roman" w:eastAsiaTheme="majorEastAsia" w:hAnsi="Times New Roman" w:cs="Times New Roman"/>
                <w:bCs/>
              </w:rPr>
            </w:pPr>
            <w:r w:rsidRPr="007C7F55">
              <w:rPr>
                <w:rFonts w:ascii="Times New Roman" w:eastAsiaTheme="majorEastAsia" w:hAnsi="Times New Roman" w:cs="Times New Roman"/>
                <w:bCs/>
              </w:rPr>
              <w:t xml:space="preserve">О внесении изменений в постановление администрации </w:t>
            </w:r>
            <w:proofErr w:type="gramStart"/>
            <w:r w:rsidRPr="007C7F55">
              <w:rPr>
                <w:rFonts w:ascii="Times New Roman" w:eastAsiaTheme="majorEastAsia" w:hAnsi="Times New Roman" w:cs="Times New Roman"/>
                <w:bCs/>
              </w:rPr>
              <w:t>Петропавловск-Камчатского</w:t>
            </w:r>
            <w:proofErr w:type="gramEnd"/>
            <w:r w:rsidRPr="007C7F55">
              <w:rPr>
                <w:rFonts w:ascii="Times New Roman" w:eastAsiaTheme="majorEastAsia" w:hAnsi="Times New Roman" w:cs="Times New Roman"/>
                <w:bCs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  <w:p w:rsidR="00EA2FDE" w:rsidRPr="00EA2FDE" w:rsidRDefault="00EA2FD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EA2FDE" w:rsidRDefault="00EA2FDE" w:rsidP="00EA2FD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EA2FDE" w:rsidRPr="00EA2FDE" w:rsidRDefault="00EA2FDE" w:rsidP="00EA2FD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EA2FDE" w:rsidRPr="00EA2FDE" w:rsidRDefault="00EA2FDE" w:rsidP="00D64CB1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EA2FDE" w:rsidRDefault="00EA2FD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507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FDE" w:rsidRPr="00EA2FDE" w:rsidRDefault="00EA2FDE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C7F5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22.03.2018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2FDE" w:rsidRPr="00EA2FDE" w:rsidRDefault="00EA2FDE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266FA" w:rsidRPr="00F266FA" w:rsidRDefault="00F266FA" w:rsidP="00F266FA">
      <w:pPr>
        <w:rPr>
          <w:lang w:eastAsia="ru-RU"/>
        </w:rPr>
      </w:pPr>
    </w:p>
    <w:p w:rsidR="001D7E4C" w:rsidRDefault="001D7E4C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7E4C" w:rsidRPr="001864F5" w:rsidRDefault="001D7E4C" w:rsidP="001864F5">
      <w:pPr>
        <w:rPr>
          <w:rFonts w:ascii="Times New Roman" w:hAnsi="Times New Roman" w:cs="Times New Roman"/>
          <w:sz w:val="28"/>
          <w:szCs w:val="28"/>
          <w:lang w:eastAsia="ru-RU"/>
        </w:rPr>
        <w:sectPr w:rsidR="001D7E4C" w:rsidRPr="001864F5" w:rsidSect="00911827">
          <w:pgSz w:w="16838" w:h="11906" w:orient="landscape"/>
          <w:pgMar w:top="851" w:right="907" w:bottom="1418" w:left="851" w:header="709" w:footer="709" w:gutter="0"/>
          <w:cols w:space="708"/>
          <w:docGrid w:linePitch="360"/>
        </w:sectPr>
      </w:pP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B4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1B4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bookmarkEnd w:id="0"/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276"/>
        <w:gridCol w:w="1843"/>
      </w:tblGrid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N</w:t>
            </w:r>
          </w:p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3F353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8849,6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3F353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3E4DB6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7398,3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3E4DB6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7D47D7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7D47D7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2D24" w:rsidRPr="00E56FF3" w:rsidRDefault="007D47D7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7D47D7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107,4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7D47D7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1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EC718E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FD075B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8A3F67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8A3F67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7F26C5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7F26C5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7F26C5" w:rsidRDefault="00005098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35183,5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7F26C5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7F26C5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7F26C5" w:rsidRDefault="004A6B63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B90AC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3A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среднем уровне цен на отдельные виды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E56FF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 w:rsidTr="00AF3A41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6A5CAF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 xml:space="preserve">Примечание: экономические показатели за </w:t>
      </w:r>
      <w:r w:rsidR="00B90AC3">
        <w:rPr>
          <w:rFonts w:ascii="Times New Roman" w:hAnsi="Times New Roman" w:cs="Times New Roman"/>
          <w:sz w:val="24"/>
          <w:szCs w:val="24"/>
        </w:rPr>
        <w:t>январь-февраль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3F353D">
        <w:rPr>
          <w:rFonts w:ascii="Times New Roman" w:hAnsi="Times New Roman" w:cs="Times New Roman"/>
          <w:sz w:val="24"/>
          <w:szCs w:val="24"/>
        </w:rPr>
        <w:t>8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F3A41" w:rsidRPr="00AF3A41" w:rsidRDefault="00AF3A41" w:rsidP="00AF3A41">
      <w:pPr>
        <w:rPr>
          <w:rFonts w:ascii="Times New Roman" w:hAnsi="Times New Roman" w:cs="Times New Roman"/>
          <w:sz w:val="24"/>
          <w:szCs w:val="24"/>
        </w:rPr>
      </w:pPr>
      <w:r w:rsidRPr="00AF3A4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информация по показателю отсутствует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 xml:space="preserve">Фактическая обеспеченность населения площадью </w:t>
      </w: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0B1A73" w:rsidRPr="00AC1C56" w:rsidRDefault="000B1A73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FE5" w:rsidRDefault="000C2E99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>торговых объектов на 1 тысячу человек составил в целом по Камчатскому краю 3</w:t>
      </w:r>
      <w:r w:rsidR="00387FB3" w:rsidRPr="00387FB3">
        <w:rPr>
          <w:rFonts w:ascii="Times New Roman" w:hAnsi="Times New Roman" w:cs="Times New Roman"/>
          <w:sz w:val="28"/>
          <w:szCs w:val="28"/>
        </w:rPr>
        <w:t>6</w:t>
      </w:r>
      <w:r w:rsidRPr="00387FB3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99" w:rsidRDefault="003630DB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 xml:space="preserve">Фактическая обеспеченность населения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="000C2E99">
        <w:rPr>
          <w:rFonts w:ascii="Times New Roman" w:hAnsi="Times New Roman" w:cs="Times New Roman"/>
          <w:sz w:val="28"/>
          <w:szCs w:val="28"/>
        </w:rPr>
        <w:t>торговых объектов в разрезе муниципальных районов</w:t>
      </w:r>
      <w:r w:rsidR="0032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590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2590E">
        <w:rPr>
          <w:rFonts w:ascii="Times New Roman" w:hAnsi="Times New Roman" w:cs="Times New Roman"/>
          <w:sz w:val="28"/>
          <w:szCs w:val="28"/>
        </w:rPr>
        <w:t>.</w:t>
      </w:r>
      <w:r w:rsidR="000C2E99">
        <w:rPr>
          <w:rFonts w:ascii="Times New Roman" w:hAnsi="Times New Roman" w:cs="Times New Roman"/>
          <w:sz w:val="28"/>
          <w:szCs w:val="28"/>
        </w:rPr>
        <w:t>:</w:t>
      </w:r>
    </w:p>
    <w:p w:rsidR="005371B4" w:rsidRPr="00AC1C56" w:rsidRDefault="005371B4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9"/>
        <w:gridCol w:w="4112"/>
      </w:tblGrid>
      <w:tr w:rsidR="0032590E" w:rsidRPr="0092015E" w:rsidTr="005371B4">
        <w:trPr>
          <w:trHeight w:val="309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4112" w:type="dxa"/>
            <w:vAlign w:val="bottom"/>
          </w:tcPr>
          <w:p w:rsidR="0032590E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796</w:t>
            </w:r>
          </w:p>
        </w:tc>
      </w:tr>
      <w:tr w:rsidR="0032590E" w:rsidRPr="0092015E" w:rsidTr="005371B4">
        <w:trPr>
          <w:trHeight w:val="243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4112" w:type="dxa"/>
            <w:vAlign w:val="bottom"/>
          </w:tcPr>
          <w:p w:rsidR="0032590E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474</w:t>
            </w:r>
          </w:p>
        </w:tc>
      </w:tr>
      <w:tr w:rsidR="00304BCC" w:rsidRPr="0092015E" w:rsidTr="005371B4">
        <w:trPr>
          <w:trHeight w:val="234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467</w:t>
            </w:r>
          </w:p>
        </w:tc>
      </w:tr>
      <w:tr w:rsidR="00304BCC" w:rsidRPr="0092015E" w:rsidTr="005371B4">
        <w:trPr>
          <w:trHeight w:val="282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577</w:t>
            </w:r>
          </w:p>
        </w:tc>
      </w:tr>
      <w:tr w:rsidR="00304BCC" w:rsidRPr="0092015E" w:rsidTr="005371B4">
        <w:trPr>
          <w:trHeight w:val="29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347</w:t>
            </w:r>
          </w:p>
        </w:tc>
      </w:tr>
      <w:tr w:rsidR="00304BCC" w:rsidRPr="0092015E" w:rsidTr="005371B4">
        <w:trPr>
          <w:trHeight w:val="330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839</w:t>
            </w:r>
          </w:p>
        </w:tc>
      </w:tr>
      <w:tr w:rsidR="00304BCC" w:rsidRPr="0092015E" w:rsidTr="005371B4">
        <w:trPr>
          <w:trHeight w:val="285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751</w:t>
            </w:r>
          </w:p>
        </w:tc>
      </w:tr>
      <w:tr w:rsidR="00304BCC" w:rsidRPr="0092015E" w:rsidTr="005371B4">
        <w:trPr>
          <w:trHeight w:val="252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546</w:t>
            </w:r>
          </w:p>
        </w:tc>
      </w:tr>
      <w:tr w:rsidR="00304BCC" w:rsidRPr="0092015E" w:rsidTr="005371B4">
        <w:trPr>
          <w:trHeight w:val="330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-Камчатский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526</w:t>
            </w:r>
          </w:p>
        </w:tc>
      </w:tr>
      <w:tr w:rsidR="00304BCC" w:rsidRPr="0092015E" w:rsidTr="005371B4">
        <w:trPr>
          <w:trHeight w:val="330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4112" w:type="dxa"/>
            <w:vAlign w:val="bottom"/>
          </w:tcPr>
          <w:p w:rsidR="00304BCC" w:rsidRPr="005371B4" w:rsidRDefault="00304BCC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207</w:t>
            </w:r>
          </w:p>
        </w:tc>
      </w:tr>
      <w:tr w:rsidR="005371B4" w:rsidRPr="0092015E" w:rsidTr="005371B4">
        <w:trPr>
          <w:trHeight w:val="255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390</w:t>
            </w:r>
          </w:p>
        </w:tc>
      </w:tr>
      <w:tr w:rsidR="005371B4" w:rsidRPr="0092015E" w:rsidTr="005371B4">
        <w:trPr>
          <w:trHeight w:val="285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362</w:t>
            </w:r>
          </w:p>
        </w:tc>
      </w:tr>
      <w:tr w:rsidR="005371B4" w:rsidRPr="00F51AC3" w:rsidTr="005371B4">
        <w:trPr>
          <w:trHeight w:val="77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</w:t>
            </w:r>
            <w:proofErr w:type="spellEnd"/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362</w:t>
            </w:r>
          </w:p>
        </w:tc>
      </w:tr>
      <w:tr w:rsidR="005371B4" w:rsidRPr="00F51AC3" w:rsidTr="005371B4">
        <w:trPr>
          <w:trHeight w:val="77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112" w:type="dxa"/>
            <w:vAlign w:val="bottom"/>
          </w:tcPr>
          <w:p w:rsidR="005371B4" w:rsidRPr="005371B4" w:rsidRDefault="005371B4" w:rsidP="005371B4">
            <w:pPr>
              <w:jc w:val="center"/>
              <w:rPr>
                <w:rFonts w:ascii="Times New Roman" w:hAnsi="Times New Roman" w:cs="Times New Roman"/>
              </w:rPr>
            </w:pPr>
            <w:r w:rsidRPr="005371B4">
              <w:rPr>
                <w:rFonts w:ascii="Times New Roman" w:hAnsi="Times New Roman" w:cs="Times New Roman"/>
              </w:rPr>
              <w:t>325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555F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C2E99" w:rsidSect="007961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47FA6"/>
    <w:multiLevelType w:val="hybridMultilevel"/>
    <w:tmpl w:val="C9229076"/>
    <w:lvl w:ilvl="0" w:tplc="877AF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4A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4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8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D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611E53"/>
    <w:multiLevelType w:val="hybridMultilevel"/>
    <w:tmpl w:val="9E00F290"/>
    <w:lvl w:ilvl="0" w:tplc="69320CA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5098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1B04"/>
    <w:rsid w:val="00044D20"/>
    <w:rsid w:val="0004678F"/>
    <w:rsid w:val="00047B64"/>
    <w:rsid w:val="0005286E"/>
    <w:rsid w:val="0005505A"/>
    <w:rsid w:val="00057000"/>
    <w:rsid w:val="0005754D"/>
    <w:rsid w:val="00061B4C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321A"/>
    <w:rsid w:val="00084B1F"/>
    <w:rsid w:val="000863E8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E77B7"/>
    <w:rsid w:val="000F2A31"/>
    <w:rsid w:val="000F6C58"/>
    <w:rsid w:val="000F73A8"/>
    <w:rsid w:val="00100A56"/>
    <w:rsid w:val="00102BEB"/>
    <w:rsid w:val="0011583C"/>
    <w:rsid w:val="001158CC"/>
    <w:rsid w:val="00115F20"/>
    <w:rsid w:val="001160D5"/>
    <w:rsid w:val="001162A3"/>
    <w:rsid w:val="00124337"/>
    <w:rsid w:val="00124969"/>
    <w:rsid w:val="00126BAC"/>
    <w:rsid w:val="001273A1"/>
    <w:rsid w:val="00127D29"/>
    <w:rsid w:val="00137559"/>
    <w:rsid w:val="00143A6F"/>
    <w:rsid w:val="00144264"/>
    <w:rsid w:val="00144A4A"/>
    <w:rsid w:val="0014651B"/>
    <w:rsid w:val="001503BA"/>
    <w:rsid w:val="00152040"/>
    <w:rsid w:val="00154FDB"/>
    <w:rsid w:val="00155F8D"/>
    <w:rsid w:val="00165590"/>
    <w:rsid w:val="001705BE"/>
    <w:rsid w:val="00170F2D"/>
    <w:rsid w:val="00177CDC"/>
    <w:rsid w:val="00183D2E"/>
    <w:rsid w:val="00183FC2"/>
    <w:rsid w:val="00184FE2"/>
    <w:rsid w:val="001864F5"/>
    <w:rsid w:val="00186A20"/>
    <w:rsid w:val="00187B57"/>
    <w:rsid w:val="0019571D"/>
    <w:rsid w:val="00196917"/>
    <w:rsid w:val="001A1A41"/>
    <w:rsid w:val="001A59EF"/>
    <w:rsid w:val="001A63C5"/>
    <w:rsid w:val="001A708E"/>
    <w:rsid w:val="001B21ED"/>
    <w:rsid w:val="001B335D"/>
    <w:rsid w:val="001B4354"/>
    <w:rsid w:val="001B495E"/>
    <w:rsid w:val="001B7075"/>
    <w:rsid w:val="001C17FC"/>
    <w:rsid w:val="001C35C2"/>
    <w:rsid w:val="001C4CEC"/>
    <w:rsid w:val="001C779C"/>
    <w:rsid w:val="001D0A2C"/>
    <w:rsid w:val="001D0E66"/>
    <w:rsid w:val="001D2293"/>
    <w:rsid w:val="001D3801"/>
    <w:rsid w:val="001D451D"/>
    <w:rsid w:val="001D4C5A"/>
    <w:rsid w:val="001D5BF9"/>
    <w:rsid w:val="001D7E4C"/>
    <w:rsid w:val="001E0A47"/>
    <w:rsid w:val="001E23D4"/>
    <w:rsid w:val="001E2812"/>
    <w:rsid w:val="001E3563"/>
    <w:rsid w:val="001E5AD0"/>
    <w:rsid w:val="001F0190"/>
    <w:rsid w:val="001F3323"/>
    <w:rsid w:val="001F4428"/>
    <w:rsid w:val="001F46B8"/>
    <w:rsid w:val="001F4D21"/>
    <w:rsid w:val="001F6378"/>
    <w:rsid w:val="001F6B34"/>
    <w:rsid w:val="002004D3"/>
    <w:rsid w:val="00200BCA"/>
    <w:rsid w:val="00200F3D"/>
    <w:rsid w:val="00210268"/>
    <w:rsid w:val="0021063D"/>
    <w:rsid w:val="00211C0E"/>
    <w:rsid w:val="00220E5C"/>
    <w:rsid w:val="00224891"/>
    <w:rsid w:val="002251CD"/>
    <w:rsid w:val="00226020"/>
    <w:rsid w:val="0022662F"/>
    <w:rsid w:val="0022717A"/>
    <w:rsid w:val="00230F3F"/>
    <w:rsid w:val="00234643"/>
    <w:rsid w:val="00234F21"/>
    <w:rsid w:val="00236698"/>
    <w:rsid w:val="002409B7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9157D"/>
    <w:rsid w:val="00295701"/>
    <w:rsid w:val="002A0F83"/>
    <w:rsid w:val="002A1939"/>
    <w:rsid w:val="002A39D5"/>
    <w:rsid w:val="002A63CC"/>
    <w:rsid w:val="002B11B1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3D53"/>
    <w:rsid w:val="002D496F"/>
    <w:rsid w:val="002D4A0F"/>
    <w:rsid w:val="002D4F08"/>
    <w:rsid w:val="002E2863"/>
    <w:rsid w:val="002E3D2A"/>
    <w:rsid w:val="002E6781"/>
    <w:rsid w:val="002E6E00"/>
    <w:rsid w:val="002F0126"/>
    <w:rsid w:val="002F250E"/>
    <w:rsid w:val="002F4944"/>
    <w:rsid w:val="002F58B8"/>
    <w:rsid w:val="002F74D8"/>
    <w:rsid w:val="00304BCC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45870"/>
    <w:rsid w:val="00346969"/>
    <w:rsid w:val="003503E4"/>
    <w:rsid w:val="00351171"/>
    <w:rsid w:val="00353AC1"/>
    <w:rsid w:val="00354996"/>
    <w:rsid w:val="003563C6"/>
    <w:rsid w:val="0036250A"/>
    <w:rsid w:val="003630DB"/>
    <w:rsid w:val="003657F6"/>
    <w:rsid w:val="00372337"/>
    <w:rsid w:val="0037258A"/>
    <w:rsid w:val="00373938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5D4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E4DB6"/>
    <w:rsid w:val="003F00EF"/>
    <w:rsid w:val="003F1AB0"/>
    <w:rsid w:val="003F34B3"/>
    <w:rsid w:val="003F353D"/>
    <w:rsid w:val="003F4E8E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502B"/>
    <w:rsid w:val="004250B7"/>
    <w:rsid w:val="0042710E"/>
    <w:rsid w:val="00432C58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1C21"/>
    <w:rsid w:val="00453771"/>
    <w:rsid w:val="004548E8"/>
    <w:rsid w:val="00454949"/>
    <w:rsid w:val="004645D7"/>
    <w:rsid w:val="00467EA1"/>
    <w:rsid w:val="00470C17"/>
    <w:rsid w:val="00471AA8"/>
    <w:rsid w:val="00471AC9"/>
    <w:rsid w:val="00472142"/>
    <w:rsid w:val="004756FE"/>
    <w:rsid w:val="00475E2D"/>
    <w:rsid w:val="004772BE"/>
    <w:rsid w:val="00481C4A"/>
    <w:rsid w:val="00491BCD"/>
    <w:rsid w:val="004930C0"/>
    <w:rsid w:val="004973AF"/>
    <w:rsid w:val="004A55E0"/>
    <w:rsid w:val="004A5686"/>
    <w:rsid w:val="004A6B63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D7BB3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29CF"/>
    <w:rsid w:val="00523EFF"/>
    <w:rsid w:val="00527626"/>
    <w:rsid w:val="005343AF"/>
    <w:rsid w:val="0053689D"/>
    <w:rsid w:val="005371B4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4B75"/>
    <w:rsid w:val="005B73DB"/>
    <w:rsid w:val="005C032E"/>
    <w:rsid w:val="005C23FE"/>
    <w:rsid w:val="005C5653"/>
    <w:rsid w:val="005C5B24"/>
    <w:rsid w:val="005D32E5"/>
    <w:rsid w:val="005D382A"/>
    <w:rsid w:val="005D6B63"/>
    <w:rsid w:val="005E0E47"/>
    <w:rsid w:val="005E57CC"/>
    <w:rsid w:val="005E5D69"/>
    <w:rsid w:val="005E63E5"/>
    <w:rsid w:val="005E67A3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2197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A76E9"/>
    <w:rsid w:val="006B0502"/>
    <w:rsid w:val="006B29CB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3C1C"/>
    <w:rsid w:val="006D4844"/>
    <w:rsid w:val="006E369E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49A4"/>
    <w:rsid w:val="00735530"/>
    <w:rsid w:val="00735EB1"/>
    <w:rsid w:val="00741F7E"/>
    <w:rsid w:val="00760746"/>
    <w:rsid w:val="00762DDC"/>
    <w:rsid w:val="00764340"/>
    <w:rsid w:val="007657E0"/>
    <w:rsid w:val="00766E2A"/>
    <w:rsid w:val="0076723B"/>
    <w:rsid w:val="00772AC2"/>
    <w:rsid w:val="0077344C"/>
    <w:rsid w:val="00784FEE"/>
    <w:rsid w:val="007852FE"/>
    <w:rsid w:val="00787426"/>
    <w:rsid w:val="00796181"/>
    <w:rsid w:val="007A0358"/>
    <w:rsid w:val="007A0619"/>
    <w:rsid w:val="007A1523"/>
    <w:rsid w:val="007A1953"/>
    <w:rsid w:val="007A2CD4"/>
    <w:rsid w:val="007B0016"/>
    <w:rsid w:val="007B0960"/>
    <w:rsid w:val="007B2116"/>
    <w:rsid w:val="007B6502"/>
    <w:rsid w:val="007C0010"/>
    <w:rsid w:val="007C1746"/>
    <w:rsid w:val="007C2037"/>
    <w:rsid w:val="007C2745"/>
    <w:rsid w:val="007C784C"/>
    <w:rsid w:val="007C7F55"/>
    <w:rsid w:val="007D02A6"/>
    <w:rsid w:val="007D47D7"/>
    <w:rsid w:val="007E10F1"/>
    <w:rsid w:val="007E196C"/>
    <w:rsid w:val="007E20E3"/>
    <w:rsid w:val="007F03B9"/>
    <w:rsid w:val="007F042C"/>
    <w:rsid w:val="007F26C5"/>
    <w:rsid w:val="007F2C9F"/>
    <w:rsid w:val="007F5845"/>
    <w:rsid w:val="007F617B"/>
    <w:rsid w:val="007F6323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57A"/>
    <w:rsid w:val="008275EC"/>
    <w:rsid w:val="008310DE"/>
    <w:rsid w:val="00832C5B"/>
    <w:rsid w:val="008346DD"/>
    <w:rsid w:val="008402D1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8D8"/>
    <w:rsid w:val="008913D1"/>
    <w:rsid w:val="00897DD8"/>
    <w:rsid w:val="008A0D9E"/>
    <w:rsid w:val="008A3F67"/>
    <w:rsid w:val="008A49CB"/>
    <w:rsid w:val="008B0851"/>
    <w:rsid w:val="008B57C5"/>
    <w:rsid w:val="008B5FCC"/>
    <w:rsid w:val="008B698B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B75"/>
    <w:rsid w:val="008F2C22"/>
    <w:rsid w:val="008F7859"/>
    <w:rsid w:val="00900C96"/>
    <w:rsid w:val="009053BD"/>
    <w:rsid w:val="00906A90"/>
    <w:rsid w:val="0091078B"/>
    <w:rsid w:val="0091152F"/>
    <w:rsid w:val="009117A2"/>
    <w:rsid w:val="00911827"/>
    <w:rsid w:val="00913C9D"/>
    <w:rsid w:val="00914CC6"/>
    <w:rsid w:val="00915355"/>
    <w:rsid w:val="00915394"/>
    <w:rsid w:val="00915D59"/>
    <w:rsid w:val="0092015E"/>
    <w:rsid w:val="009250AE"/>
    <w:rsid w:val="00926389"/>
    <w:rsid w:val="00927618"/>
    <w:rsid w:val="00930F0E"/>
    <w:rsid w:val="009353F6"/>
    <w:rsid w:val="0093723A"/>
    <w:rsid w:val="00942399"/>
    <w:rsid w:val="00944A63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B1EED"/>
    <w:rsid w:val="009B5546"/>
    <w:rsid w:val="009B5759"/>
    <w:rsid w:val="009C0BC8"/>
    <w:rsid w:val="009C5A8E"/>
    <w:rsid w:val="009C73ED"/>
    <w:rsid w:val="009C7D1B"/>
    <w:rsid w:val="009D1539"/>
    <w:rsid w:val="009D1B42"/>
    <w:rsid w:val="009E1736"/>
    <w:rsid w:val="009E187F"/>
    <w:rsid w:val="009E3F3B"/>
    <w:rsid w:val="009E6CFF"/>
    <w:rsid w:val="009F0392"/>
    <w:rsid w:val="009F32E3"/>
    <w:rsid w:val="009F3ED8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228A0"/>
    <w:rsid w:val="00A301B1"/>
    <w:rsid w:val="00A30327"/>
    <w:rsid w:val="00A319F1"/>
    <w:rsid w:val="00A35F35"/>
    <w:rsid w:val="00A3667A"/>
    <w:rsid w:val="00A36CBB"/>
    <w:rsid w:val="00A41B05"/>
    <w:rsid w:val="00A43BAF"/>
    <w:rsid w:val="00A47FA7"/>
    <w:rsid w:val="00A52D24"/>
    <w:rsid w:val="00A5376A"/>
    <w:rsid w:val="00A57252"/>
    <w:rsid w:val="00A5740F"/>
    <w:rsid w:val="00A60A71"/>
    <w:rsid w:val="00A746BD"/>
    <w:rsid w:val="00A74EA6"/>
    <w:rsid w:val="00A75C2F"/>
    <w:rsid w:val="00A77983"/>
    <w:rsid w:val="00A8069A"/>
    <w:rsid w:val="00A80F97"/>
    <w:rsid w:val="00A82847"/>
    <w:rsid w:val="00A84A51"/>
    <w:rsid w:val="00A9095C"/>
    <w:rsid w:val="00A914FF"/>
    <w:rsid w:val="00A93A1B"/>
    <w:rsid w:val="00A96575"/>
    <w:rsid w:val="00AA3589"/>
    <w:rsid w:val="00AA7E3D"/>
    <w:rsid w:val="00AB012F"/>
    <w:rsid w:val="00AB1FC9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59BD"/>
    <w:rsid w:val="00AE5AB8"/>
    <w:rsid w:val="00AE6E09"/>
    <w:rsid w:val="00AF1612"/>
    <w:rsid w:val="00AF25D5"/>
    <w:rsid w:val="00AF3A41"/>
    <w:rsid w:val="00AF43ED"/>
    <w:rsid w:val="00AF570C"/>
    <w:rsid w:val="00AF75A7"/>
    <w:rsid w:val="00AF7F98"/>
    <w:rsid w:val="00B0161A"/>
    <w:rsid w:val="00B02BA8"/>
    <w:rsid w:val="00B10806"/>
    <w:rsid w:val="00B231E6"/>
    <w:rsid w:val="00B24812"/>
    <w:rsid w:val="00B25F34"/>
    <w:rsid w:val="00B270BA"/>
    <w:rsid w:val="00B30E44"/>
    <w:rsid w:val="00B317F1"/>
    <w:rsid w:val="00B33E7A"/>
    <w:rsid w:val="00B34FA7"/>
    <w:rsid w:val="00B434AF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811E0"/>
    <w:rsid w:val="00B8339E"/>
    <w:rsid w:val="00B842D6"/>
    <w:rsid w:val="00B8441B"/>
    <w:rsid w:val="00B87286"/>
    <w:rsid w:val="00B87316"/>
    <w:rsid w:val="00B90AC3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0BB"/>
    <w:rsid w:val="00BC5700"/>
    <w:rsid w:val="00BD0EE0"/>
    <w:rsid w:val="00BD2142"/>
    <w:rsid w:val="00BD27EA"/>
    <w:rsid w:val="00BD2DA6"/>
    <w:rsid w:val="00BD3FC7"/>
    <w:rsid w:val="00BE0D77"/>
    <w:rsid w:val="00BE2D86"/>
    <w:rsid w:val="00BF2FE5"/>
    <w:rsid w:val="00BF44AF"/>
    <w:rsid w:val="00BF7778"/>
    <w:rsid w:val="00C017AA"/>
    <w:rsid w:val="00C02D22"/>
    <w:rsid w:val="00C04CAB"/>
    <w:rsid w:val="00C05C1F"/>
    <w:rsid w:val="00C05EBD"/>
    <w:rsid w:val="00C068BB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0DFC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9157D"/>
    <w:rsid w:val="00C95ADF"/>
    <w:rsid w:val="00CA18D8"/>
    <w:rsid w:val="00CA4C4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1AAD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B1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B7334"/>
    <w:rsid w:val="00DC2C46"/>
    <w:rsid w:val="00DC489D"/>
    <w:rsid w:val="00DC4D8E"/>
    <w:rsid w:val="00DC56EA"/>
    <w:rsid w:val="00DC6F00"/>
    <w:rsid w:val="00DC7FE0"/>
    <w:rsid w:val="00DD5E7F"/>
    <w:rsid w:val="00DE2150"/>
    <w:rsid w:val="00DE2C40"/>
    <w:rsid w:val="00DE3E6E"/>
    <w:rsid w:val="00DE4482"/>
    <w:rsid w:val="00DE76EB"/>
    <w:rsid w:val="00DF590B"/>
    <w:rsid w:val="00DF6D74"/>
    <w:rsid w:val="00E00A43"/>
    <w:rsid w:val="00E0199D"/>
    <w:rsid w:val="00E01EFD"/>
    <w:rsid w:val="00E02DBD"/>
    <w:rsid w:val="00E038D2"/>
    <w:rsid w:val="00E04285"/>
    <w:rsid w:val="00E07344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CF8"/>
    <w:rsid w:val="00E562A3"/>
    <w:rsid w:val="00E569FA"/>
    <w:rsid w:val="00E56FF3"/>
    <w:rsid w:val="00E57EBC"/>
    <w:rsid w:val="00E60088"/>
    <w:rsid w:val="00E606CC"/>
    <w:rsid w:val="00E616F7"/>
    <w:rsid w:val="00E630B1"/>
    <w:rsid w:val="00E63C31"/>
    <w:rsid w:val="00E67FA9"/>
    <w:rsid w:val="00E71241"/>
    <w:rsid w:val="00E75A31"/>
    <w:rsid w:val="00E8216E"/>
    <w:rsid w:val="00E836FE"/>
    <w:rsid w:val="00E844DB"/>
    <w:rsid w:val="00E84C3F"/>
    <w:rsid w:val="00E86A21"/>
    <w:rsid w:val="00E9445F"/>
    <w:rsid w:val="00E9467E"/>
    <w:rsid w:val="00E95F74"/>
    <w:rsid w:val="00E96059"/>
    <w:rsid w:val="00EA21D4"/>
    <w:rsid w:val="00EA2FDE"/>
    <w:rsid w:val="00EA6614"/>
    <w:rsid w:val="00EB514B"/>
    <w:rsid w:val="00EB5DA5"/>
    <w:rsid w:val="00EB630B"/>
    <w:rsid w:val="00EC718E"/>
    <w:rsid w:val="00EC75A5"/>
    <w:rsid w:val="00EC7C2F"/>
    <w:rsid w:val="00ED0B89"/>
    <w:rsid w:val="00ED3137"/>
    <w:rsid w:val="00ED3268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3286"/>
    <w:rsid w:val="00F05DE9"/>
    <w:rsid w:val="00F2000D"/>
    <w:rsid w:val="00F21A46"/>
    <w:rsid w:val="00F23365"/>
    <w:rsid w:val="00F266FA"/>
    <w:rsid w:val="00F27C00"/>
    <w:rsid w:val="00F300C2"/>
    <w:rsid w:val="00F32225"/>
    <w:rsid w:val="00F33DBC"/>
    <w:rsid w:val="00F36368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4DAF"/>
    <w:rsid w:val="00F57172"/>
    <w:rsid w:val="00F61314"/>
    <w:rsid w:val="00F64091"/>
    <w:rsid w:val="00F66404"/>
    <w:rsid w:val="00F66CCE"/>
    <w:rsid w:val="00F674E8"/>
    <w:rsid w:val="00F71452"/>
    <w:rsid w:val="00F72AEA"/>
    <w:rsid w:val="00F779C1"/>
    <w:rsid w:val="00F83349"/>
    <w:rsid w:val="00F855EA"/>
    <w:rsid w:val="00F86914"/>
    <w:rsid w:val="00F903DF"/>
    <w:rsid w:val="00F91159"/>
    <w:rsid w:val="00F91F3F"/>
    <w:rsid w:val="00F9781C"/>
    <w:rsid w:val="00FA2380"/>
    <w:rsid w:val="00FA45A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75B"/>
    <w:rsid w:val="00FD0F9C"/>
    <w:rsid w:val="00FD1DC4"/>
    <w:rsid w:val="00FD310F"/>
    <w:rsid w:val="00FD4090"/>
    <w:rsid w:val="00FD5946"/>
    <w:rsid w:val="00FD695F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4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2018/2018post29.doc" TargetMode="External"/><Relationship Id="rId13" Type="http://schemas.openxmlformats.org/officeDocument/2006/relationships/hyperlink" Target="http://www.viluchinsk-city.ru/news/detail.php?ID=4771" TargetMode="External"/><Relationship Id="rId18" Type="http://schemas.openxmlformats.org/officeDocument/2006/relationships/hyperlink" Target="http://www.viluchinsk-city.ru/about/npa/2018/2018post143.doc" TargetMode="External"/><Relationship Id="rId3" Type="http://schemas.openxmlformats.org/officeDocument/2006/relationships/styles" Target="styles.xml"/><Relationship Id="rId21" Type="http://schemas.openxmlformats.org/officeDocument/2006/relationships/hyperlink" Target="http://admelizovo.ru/inova_block_documentset/document/215253/" TargetMode="External"/><Relationship Id="rId7" Type="http://schemas.openxmlformats.org/officeDocument/2006/relationships/hyperlink" Target="http://www.viluchinsk-city.ru/about/npa/2018/2018post29.doc" TargetMode="External"/><Relationship Id="rId12" Type="http://schemas.openxmlformats.org/officeDocument/2006/relationships/hyperlink" Target="http://www.viluchinsk-city.ru/about/npa/2018/2018post70.doc" TargetMode="External"/><Relationship Id="rId17" Type="http://schemas.openxmlformats.org/officeDocument/2006/relationships/hyperlink" Target="http://www.viluchinsk-city.ru/about/npa/2018/2018post143.do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viluchinsk-city.ru/about/npa/2018/2018post143.doc" TargetMode="External"/><Relationship Id="rId20" Type="http://schemas.openxmlformats.org/officeDocument/2006/relationships/hyperlink" Target="http://admelizovo.ru/inova_block_documentset/document/218049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luchinsk-city.ru/news/detail.php?ID=4701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viluchinsk-city.ru/news/detail.php?ID=4770" TargetMode="External"/><Relationship Id="rId23" Type="http://schemas.openxmlformats.org/officeDocument/2006/relationships/hyperlink" Target="http://admelizovo.ru/inova_block_documentset/document/212341/" TargetMode="External"/><Relationship Id="rId10" Type="http://schemas.openxmlformats.org/officeDocument/2006/relationships/hyperlink" Target="http://www.viluchinsk-city.ru/about/npa/2018/2018post29.doc" TargetMode="External"/><Relationship Id="rId19" Type="http://schemas.openxmlformats.org/officeDocument/2006/relationships/hyperlink" Target="http://www.viluchinsk-city.ru/news/detail.php?ID=484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2018/2018post29.doc" TargetMode="External"/><Relationship Id="rId14" Type="http://schemas.openxmlformats.org/officeDocument/2006/relationships/hyperlink" Target="http://www.viluchinsk-city.ru/about/npa/2018/2018post69.doc" TargetMode="External"/><Relationship Id="rId22" Type="http://schemas.openxmlformats.org/officeDocument/2006/relationships/hyperlink" Target="http://admelizovo.ru/inova_block_documentset/document/21287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CDA34-1420-4AA6-A6B2-DEC58DCB1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6</Pages>
  <Words>894</Words>
  <Characters>7901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Лепехова Юлия Владимировна</cp:lastModifiedBy>
  <cp:revision>25</cp:revision>
  <cp:lastPrinted>2018-04-17T22:15:00Z</cp:lastPrinted>
  <dcterms:created xsi:type="dcterms:W3CDTF">2018-04-03T04:22:00Z</dcterms:created>
  <dcterms:modified xsi:type="dcterms:W3CDTF">2018-04-19T01:44:00Z</dcterms:modified>
</cp:coreProperties>
</file>